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31A" w:rsidRPr="0056764E" w:rsidRDefault="006D2D70" w:rsidP="006D2D70">
      <w:pPr>
        <w:rPr>
          <w:b/>
          <w:sz w:val="32"/>
          <w:szCs w:val="32"/>
        </w:rPr>
      </w:pPr>
      <w:r w:rsidRPr="0056764E">
        <w:rPr>
          <w:b/>
          <w:sz w:val="32"/>
          <w:szCs w:val="32"/>
        </w:rPr>
        <w:t>САДОВОДЧЕСКОЕ НЕКОММЕРЧЕСКОЕ ТОВАРИЩЕСТВО "ГОРИСПОЛКОМ-3" МАССИВА "СТРОГАНОВО"</w:t>
      </w:r>
    </w:p>
    <w:p w:rsidR="006D2D70" w:rsidRDefault="006D2D70" w:rsidP="006D2D70"/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Основные реквизиты орга</w:t>
      </w:r>
      <w:r w:rsidR="0056764E" w:rsidRPr="000C1EE9">
        <w:rPr>
          <w:b/>
          <w:sz w:val="28"/>
          <w:szCs w:val="28"/>
        </w:rPr>
        <w:t>низации по данным ФНС и Росстат: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ОГРН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1024702089950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ИНН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4719014095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КПП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470501001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Дата постановки на учёт</w:t>
      </w:r>
      <w:r w:rsidR="0056764E" w:rsidRPr="000C1EE9">
        <w:rPr>
          <w:b/>
          <w:sz w:val="28"/>
          <w:szCs w:val="28"/>
        </w:rPr>
        <w:t xml:space="preserve">: </w:t>
      </w:r>
      <w:r w:rsidRPr="000C1EE9">
        <w:rPr>
          <w:b/>
          <w:sz w:val="28"/>
          <w:szCs w:val="28"/>
        </w:rPr>
        <w:t>15 января 1999 г.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Налоговый орган</w:t>
      </w:r>
      <w:r w:rsidR="0056764E" w:rsidRPr="000C1EE9">
        <w:rPr>
          <w:b/>
          <w:sz w:val="28"/>
          <w:szCs w:val="28"/>
        </w:rPr>
        <w:t xml:space="preserve">: </w:t>
      </w:r>
      <w:r w:rsidRPr="000C1EE9">
        <w:rPr>
          <w:b/>
          <w:sz w:val="28"/>
          <w:szCs w:val="28"/>
        </w:rPr>
        <w:t>Межрайонная инспекция ФНС России №7 по Ленинградской области</w:t>
      </w:r>
    </w:p>
    <w:p w:rsidR="0056764E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Сведения Росстата</w:t>
      </w:r>
      <w:r w:rsidR="0056764E" w:rsidRPr="000C1EE9">
        <w:rPr>
          <w:b/>
          <w:sz w:val="28"/>
          <w:szCs w:val="28"/>
        </w:rPr>
        <w:t xml:space="preserve">: 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ОКПО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46275506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ОКАТО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41218556000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ОКТМО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41618156051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ОКФС</w:t>
      </w:r>
      <w:r w:rsidR="0056764E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16, Частная собственность</w:t>
      </w:r>
    </w:p>
    <w:p w:rsidR="0056764E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ОКОГУ</w:t>
      </w:r>
      <w:r w:rsidR="0056764E" w:rsidRPr="000C1EE9">
        <w:rPr>
          <w:b/>
          <w:sz w:val="28"/>
          <w:szCs w:val="28"/>
        </w:rPr>
        <w:t xml:space="preserve"> </w:t>
      </w:r>
      <w:r w:rsidR="000C1EE9">
        <w:rPr>
          <w:b/>
          <w:sz w:val="28"/>
          <w:szCs w:val="28"/>
        </w:rPr>
        <w:t>4210014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Организации, учрежденные юридическими лицами или гражданами, или юридическими лицами и гражданами совместно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Сведения о регистрации в ФНС</w:t>
      </w:r>
      <w:r w:rsidR="000C1EE9">
        <w:rPr>
          <w:b/>
          <w:sz w:val="28"/>
          <w:szCs w:val="28"/>
        </w:rPr>
        <w:t>: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Дата присвоения ОГРН</w:t>
      </w:r>
      <w:r w:rsidR="00D72DE3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21 ноября 2002 г.</w:t>
      </w:r>
    </w:p>
    <w:p w:rsidR="006D2D70" w:rsidRPr="000C1EE9" w:rsidRDefault="00D72DE3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 xml:space="preserve">Регистратор: </w:t>
      </w:r>
      <w:r w:rsidR="006D2D70" w:rsidRPr="000C1EE9">
        <w:rPr>
          <w:b/>
          <w:sz w:val="28"/>
          <w:szCs w:val="28"/>
        </w:rPr>
        <w:t>ИНСПЕКЦИЯ ФЕДЕРАЛЬНОЙ НАЛОГОВОЙ СЛУЖБЫ ПО ВЫБОРГСКОМУ РАЙОНУ ЛЕНИНГРАДСКОЙ ОБЛАСТИ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Адрес регистратора</w:t>
      </w:r>
      <w:r w:rsidR="00D72DE3" w:rsidRPr="000C1EE9">
        <w:rPr>
          <w:b/>
          <w:sz w:val="28"/>
          <w:szCs w:val="28"/>
        </w:rPr>
        <w:t xml:space="preserve">: </w:t>
      </w:r>
      <w:r w:rsidRPr="000C1EE9">
        <w:rPr>
          <w:b/>
          <w:sz w:val="28"/>
          <w:szCs w:val="28"/>
        </w:rPr>
        <w:t>188801, Г.ВЫБОРГ, УЛ.ГАГАРИНА, 27 А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Сведения о регистрации до 01.07.2002</w:t>
      </w:r>
      <w:r w:rsidR="00D72DE3" w:rsidRPr="000C1EE9">
        <w:rPr>
          <w:b/>
          <w:sz w:val="28"/>
          <w:szCs w:val="28"/>
        </w:rPr>
        <w:t>: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Дата регистрации</w:t>
      </w:r>
      <w:r w:rsidR="00D72DE3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10 февраля 1995 г.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Регистрационный номер</w:t>
      </w:r>
      <w:r w:rsidR="00D72DE3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150/2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Регистратор</w:t>
      </w:r>
      <w:r w:rsidR="00D72DE3" w:rsidRPr="000C1EE9">
        <w:rPr>
          <w:b/>
          <w:sz w:val="28"/>
          <w:szCs w:val="28"/>
        </w:rPr>
        <w:t xml:space="preserve">: </w:t>
      </w:r>
      <w:r w:rsidRPr="000C1EE9">
        <w:rPr>
          <w:b/>
          <w:sz w:val="28"/>
          <w:szCs w:val="28"/>
        </w:rPr>
        <w:t>Гатчинское городское территориальное отделение Учреждение Юстиции Ленинградской областной Регистрационной палаты</w:t>
      </w:r>
    </w:p>
    <w:p w:rsidR="000C1EE9" w:rsidRDefault="000C1EE9" w:rsidP="006D2D70">
      <w:pPr>
        <w:rPr>
          <w:b/>
          <w:sz w:val="28"/>
          <w:szCs w:val="28"/>
        </w:rPr>
      </w:pP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lastRenderedPageBreak/>
        <w:t>Внебюджетные фонды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Сведения о регистрации в ПФР</w:t>
      </w:r>
    </w:p>
    <w:p w:rsidR="006D2D70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Регистрационный номер</w:t>
      </w:r>
      <w:r w:rsidR="00D72DE3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057021000528</w:t>
      </w:r>
    </w:p>
    <w:p w:rsidR="00D72DE3" w:rsidRPr="000C1EE9" w:rsidRDefault="006D2D70" w:rsidP="006D2D70">
      <w:pPr>
        <w:rPr>
          <w:b/>
          <w:sz w:val="28"/>
          <w:szCs w:val="28"/>
        </w:rPr>
      </w:pPr>
      <w:r w:rsidRPr="000C1EE9">
        <w:rPr>
          <w:b/>
          <w:sz w:val="28"/>
          <w:szCs w:val="28"/>
        </w:rPr>
        <w:t>Дата регистрации</w:t>
      </w:r>
      <w:r w:rsidR="00D72DE3" w:rsidRPr="000C1EE9">
        <w:rPr>
          <w:b/>
          <w:sz w:val="28"/>
          <w:szCs w:val="28"/>
        </w:rPr>
        <w:t xml:space="preserve"> </w:t>
      </w:r>
      <w:r w:rsidRPr="000C1EE9">
        <w:rPr>
          <w:b/>
          <w:sz w:val="28"/>
          <w:szCs w:val="28"/>
        </w:rPr>
        <w:t>23 марта 1992 г.</w:t>
      </w:r>
    </w:p>
    <w:p w:rsidR="006D2D70" w:rsidRPr="000C1EE9" w:rsidRDefault="006D2D70" w:rsidP="006D2D70">
      <w:pPr>
        <w:rPr>
          <w:b/>
        </w:rPr>
      </w:pPr>
      <w:r w:rsidRPr="000C1EE9">
        <w:rPr>
          <w:b/>
        </w:rPr>
        <w:t>Наименование территориального органа</w:t>
      </w:r>
    </w:p>
    <w:p w:rsidR="006D2D70" w:rsidRPr="000C1EE9" w:rsidRDefault="006D2D70" w:rsidP="006D2D70">
      <w:pPr>
        <w:rPr>
          <w:b/>
        </w:rPr>
      </w:pPr>
      <w:r w:rsidRPr="000C1EE9">
        <w:rPr>
          <w:b/>
        </w:rPr>
        <w:t>Управление Пенсионного фонда Российской Федерации по г.</w:t>
      </w:r>
      <w:r w:rsidR="000C1EE9" w:rsidRPr="000C1EE9">
        <w:rPr>
          <w:b/>
        </w:rPr>
        <w:t xml:space="preserve"> </w:t>
      </w:r>
      <w:r w:rsidRPr="000C1EE9">
        <w:rPr>
          <w:b/>
        </w:rPr>
        <w:t>Гатчине и Гатчинскому району Ленинградской области</w:t>
      </w:r>
    </w:p>
    <w:p w:rsidR="006D2D70" w:rsidRPr="000C1EE9" w:rsidRDefault="006D2D70" w:rsidP="006D2D70">
      <w:pPr>
        <w:rPr>
          <w:b/>
        </w:rPr>
      </w:pPr>
      <w:r w:rsidRPr="000C1EE9">
        <w:rPr>
          <w:b/>
        </w:rPr>
        <w:t>Сведения о регистрации в ФСС</w:t>
      </w:r>
      <w:r w:rsidR="000C1EE9" w:rsidRPr="000C1EE9">
        <w:rPr>
          <w:b/>
        </w:rPr>
        <w:t>:</w:t>
      </w:r>
    </w:p>
    <w:p w:rsidR="006D2D70" w:rsidRPr="000C1EE9" w:rsidRDefault="006D2D70" w:rsidP="006D2D70">
      <w:pPr>
        <w:rPr>
          <w:b/>
        </w:rPr>
      </w:pPr>
      <w:r w:rsidRPr="000C1EE9">
        <w:rPr>
          <w:b/>
        </w:rPr>
        <w:t>Регистрационный номер</w:t>
      </w:r>
      <w:r w:rsidR="00D72DE3" w:rsidRPr="000C1EE9">
        <w:rPr>
          <w:b/>
        </w:rPr>
        <w:t xml:space="preserve"> </w:t>
      </w:r>
      <w:r w:rsidRPr="000C1EE9">
        <w:rPr>
          <w:b/>
        </w:rPr>
        <w:t>471000377147001</w:t>
      </w:r>
    </w:p>
    <w:p w:rsidR="006D2D70" w:rsidRPr="000C1EE9" w:rsidRDefault="006D2D70" w:rsidP="006D2D70">
      <w:pPr>
        <w:rPr>
          <w:b/>
        </w:rPr>
      </w:pPr>
      <w:r w:rsidRPr="000C1EE9">
        <w:rPr>
          <w:b/>
        </w:rPr>
        <w:t>Дата регистрации</w:t>
      </w:r>
      <w:r w:rsidR="00D72DE3" w:rsidRPr="000C1EE9">
        <w:rPr>
          <w:b/>
        </w:rPr>
        <w:t xml:space="preserve"> </w:t>
      </w:r>
      <w:r w:rsidRPr="000C1EE9">
        <w:rPr>
          <w:b/>
        </w:rPr>
        <w:t>5 апреля 2005 г.</w:t>
      </w:r>
    </w:p>
    <w:p w:rsidR="007A7763" w:rsidRPr="000C1EE9" w:rsidRDefault="006D2D70" w:rsidP="006D2D70">
      <w:pPr>
        <w:rPr>
          <w:b/>
        </w:rPr>
      </w:pPr>
      <w:r w:rsidRPr="000C1EE9">
        <w:rPr>
          <w:b/>
        </w:rPr>
        <w:t>Наименование территориального органа</w:t>
      </w:r>
      <w:r w:rsidR="00D72DE3" w:rsidRPr="000C1EE9">
        <w:rPr>
          <w:b/>
        </w:rPr>
        <w:t xml:space="preserve">: </w:t>
      </w:r>
      <w:r w:rsidRPr="000C1EE9">
        <w:rPr>
          <w:b/>
        </w:rPr>
        <w:t>ГОСУДАРСТВЕННОЕ УЧРЕЖДЕНИЕ - ЛЕНИНГРАДСКОЕ РЕГИОНАЛЬНОЕ ОТДЕЛЕНИЕ ФОНДА СОЦИАЛЬНОГО СТРАХОВАНИЯ РОССИЙСКОЙ ФЕДЕРАЦИИ</w:t>
      </w:r>
    </w:p>
    <w:p w:rsidR="00A3131A" w:rsidRPr="000C1EE9" w:rsidRDefault="00A3131A" w:rsidP="00A3131A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Основной вид деятельности</w:t>
      </w:r>
      <w:r w:rsidR="00D72DE3" w:rsidRPr="000C1EE9">
        <w:rPr>
          <w:b/>
          <w:sz w:val="32"/>
          <w:szCs w:val="32"/>
        </w:rPr>
        <w:t>:</w:t>
      </w:r>
    </w:p>
    <w:p w:rsidR="00A3131A" w:rsidRPr="000C1EE9" w:rsidRDefault="00A3131A" w:rsidP="00A3131A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Управление эксплуатацией нежилого фонда за вознаграждение или на договорной основе (68.32.2)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Дополнительные виды деятельности не указаны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Налоговый орган</w:t>
      </w:r>
      <w:r w:rsidR="00D72DE3" w:rsidRPr="000C1EE9">
        <w:rPr>
          <w:b/>
        </w:rPr>
        <w:t xml:space="preserve">: </w:t>
      </w:r>
      <w:r w:rsidRPr="000C1EE9">
        <w:rPr>
          <w:b/>
        </w:rPr>
        <w:t>Межрайонная инспекция ФНС России №7 по Ленинградской области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с 15 января 1999 г.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Коды статистики</w:t>
      </w:r>
      <w:r w:rsidR="00D72DE3" w:rsidRPr="000C1EE9">
        <w:rPr>
          <w:b/>
        </w:rPr>
        <w:t xml:space="preserve">: </w:t>
      </w:r>
      <w:r w:rsidRPr="000C1EE9">
        <w:rPr>
          <w:b/>
        </w:rPr>
        <w:t>ОКПО 46275506</w:t>
      </w:r>
      <w:r w:rsidR="00D72DE3" w:rsidRPr="000C1EE9">
        <w:rPr>
          <w:b/>
        </w:rPr>
        <w:t xml:space="preserve">, </w:t>
      </w:r>
      <w:r w:rsidRPr="000C1EE9">
        <w:rPr>
          <w:b/>
        </w:rPr>
        <w:t>ОКАТО 41218556000</w:t>
      </w:r>
      <w:r w:rsidR="00D72DE3" w:rsidRPr="000C1EE9">
        <w:rPr>
          <w:b/>
        </w:rPr>
        <w:t xml:space="preserve">, </w:t>
      </w:r>
      <w:r w:rsidRPr="000C1EE9">
        <w:rPr>
          <w:b/>
        </w:rPr>
        <w:t>ОКТМО 41618156051</w:t>
      </w:r>
      <w:r w:rsidR="00D72DE3" w:rsidRPr="000C1EE9">
        <w:rPr>
          <w:b/>
        </w:rPr>
        <w:t xml:space="preserve">, </w:t>
      </w:r>
      <w:r w:rsidRPr="000C1EE9">
        <w:rPr>
          <w:b/>
        </w:rPr>
        <w:t>ОКФС 16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Частная собственность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ОКОГУ 4210014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Организации, учрежденные юридическими лицами или гражданами, или юридическими лицами и гражданами совместно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ОКОПФ 20700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Товарищества собственников недвижимости</w:t>
      </w:r>
    </w:p>
    <w:p w:rsidR="00A3131A" w:rsidRPr="000C1EE9" w:rsidRDefault="00A3131A" w:rsidP="006D2D70">
      <w:pPr>
        <w:rPr>
          <w:b/>
        </w:rPr>
      </w:pP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Руководитель: Председатель правления</w:t>
      </w:r>
      <w:r w:rsidR="00D72DE3" w:rsidRPr="000C1EE9">
        <w:rPr>
          <w:b/>
          <w:sz w:val="36"/>
          <w:szCs w:val="36"/>
        </w:rPr>
        <w:t xml:space="preserve"> - </w:t>
      </w:r>
      <w:r w:rsidRPr="000C1EE9">
        <w:rPr>
          <w:b/>
          <w:sz w:val="36"/>
          <w:szCs w:val="36"/>
        </w:rPr>
        <w:t>Михайлова Марина Николаевна</w:t>
      </w: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с 22 сентября 2016 г.</w:t>
      </w:r>
    </w:p>
    <w:p w:rsidR="005B3A27" w:rsidRPr="000C1EE9" w:rsidRDefault="005B3A27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Телефон: 8 (921) 634-06-90</w:t>
      </w:r>
    </w:p>
    <w:p w:rsidR="00A3131A" w:rsidRPr="000C1EE9" w:rsidRDefault="00A3131A" w:rsidP="00A3131A">
      <w:pPr>
        <w:rPr>
          <w:b/>
        </w:rPr>
      </w:pP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lastRenderedPageBreak/>
        <w:t>Учредители</w:t>
      </w:r>
      <w:r w:rsidR="00D72DE3" w:rsidRPr="000C1EE9">
        <w:rPr>
          <w:b/>
          <w:sz w:val="36"/>
          <w:szCs w:val="36"/>
        </w:rPr>
        <w:t>:</w:t>
      </w: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Согласно данным ЕГРЮЛ учредителями СНТ Горисполком-3" Массива "</w:t>
      </w:r>
      <w:proofErr w:type="spellStart"/>
      <w:r w:rsidRPr="000C1EE9">
        <w:rPr>
          <w:b/>
          <w:sz w:val="36"/>
          <w:szCs w:val="36"/>
        </w:rPr>
        <w:t>Строганово</w:t>
      </w:r>
      <w:proofErr w:type="spellEnd"/>
      <w:r w:rsidRPr="000C1EE9">
        <w:rPr>
          <w:b/>
          <w:sz w:val="36"/>
          <w:szCs w:val="36"/>
        </w:rPr>
        <w:t>" являются 5 физических лиц:</w:t>
      </w:r>
    </w:p>
    <w:p w:rsidR="00A3131A" w:rsidRPr="000C1EE9" w:rsidRDefault="00A3131A" w:rsidP="00A3131A">
      <w:pPr>
        <w:rPr>
          <w:b/>
          <w:sz w:val="36"/>
          <w:szCs w:val="36"/>
        </w:rPr>
      </w:pPr>
      <w:proofErr w:type="spellStart"/>
      <w:r w:rsidRPr="000C1EE9">
        <w:rPr>
          <w:b/>
          <w:sz w:val="36"/>
          <w:szCs w:val="36"/>
        </w:rPr>
        <w:t>Телешевский</w:t>
      </w:r>
      <w:proofErr w:type="spellEnd"/>
      <w:r w:rsidRPr="000C1EE9">
        <w:rPr>
          <w:b/>
          <w:sz w:val="36"/>
          <w:szCs w:val="36"/>
        </w:rPr>
        <w:t xml:space="preserve"> Георгий Александрович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ИНН: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470501741069</w:t>
      </w: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Лебедев Владимир Михайлович</w:t>
      </w:r>
      <w:r w:rsidR="00D72DE3" w:rsidRPr="000C1EE9">
        <w:rPr>
          <w:b/>
          <w:sz w:val="36"/>
          <w:szCs w:val="36"/>
        </w:rPr>
        <w:t xml:space="preserve"> ИНН: </w:t>
      </w:r>
      <w:r w:rsidRPr="000C1EE9">
        <w:rPr>
          <w:b/>
          <w:sz w:val="36"/>
          <w:szCs w:val="36"/>
        </w:rPr>
        <w:t>780405928037</w:t>
      </w:r>
    </w:p>
    <w:p w:rsidR="00A3131A" w:rsidRPr="000C1EE9" w:rsidRDefault="00A3131A" w:rsidP="00A3131A">
      <w:pPr>
        <w:rPr>
          <w:b/>
          <w:sz w:val="36"/>
          <w:szCs w:val="36"/>
        </w:rPr>
      </w:pPr>
      <w:proofErr w:type="spellStart"/>
      <w:r w:rsidRPr="000C1EE9">
        <w:rPr>
          <w:b/>
          <w:sz w:val="36"/>
          <w:szCs w:val="36"/>
        </w:rPr>
        <w:t>Серватинская</w:t>
      </w:r>
      <w:proofErr w:type="spellEnd"/>
      <w:r w:rsidRPr="000C1EE9">
        <w:rPr>
          <w:b/>
          <w:sz w:val="36"/>
          <w:szCs w:val="36"/>
        </w:rPr>
        <w:t xml:space="preserve"> Лариса Леонидовна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ИНН: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470502279369</w:t>
      </w: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 xml:space="preserve">Соловьева </w:t>
      </w:r>
      <w:proofErr w:type="spellStart"/>
      <w:r w:rsidRPr="000C1EE9">
        <w:rPr>
          <w:b/>
          <w:sz w:val="36"/>
          <w:szCs w:val="36"/>
        </w:rPr>
        <w:t>Маина</w:t>
      </w:r>
      <w:proofErr w:type="spellEnd"/>
      <w:r w:rsidRPr="000C1EE9">
        <w:rPr>
          <w:b/>
          <w:sz w:val="36"/>
          <w:szCs w:val="36"/>
        </w:rPr>
        <w:t xml:space="preserve"> Петровна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ИНН: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470501293755</w:t>
      </w:r>
    </w:p>
    <w:p w:rsidR="00A3131A" w:rsidRPr="000C1EE9" w:rsidRDefault="00A3131A" w:rsidP="00A3131A">
      <w:pPr>
        <w:rPr>
          <w:b/>
          <w:sz w:val="36"/>
          <w:szCs w:val="36"/>
        </w:rPr>
      </w:pPr>
      <w:r w:rsidRPr="000C1EE9">
        <w:rPr>
          <w:b/>
          <w:sz w:val="36"/>
          <w:szCs w:val="36"/>
        </w:rPr>
        <w:t>Ревякин Анатолий Кириллович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ИНН:</w:t>
      </w:r>
      <w:r w:rsidR="00D72DE3" w:rsidRPr="000C1EE9">
        <w:rPr>
          <w:b/>
          <w:sz w:val="36"/>
          <w:szCs w:val="36"/>
        </w:rPr>
        <w:t xml:space="preserve"> </w:t>
      </w:r>
      <w:r w:rsidRPr="000C1EE9">
        <w:rPr>
          <w:b/>
          <w:sz w:val="36"/>
          <w:szCs w:val="36"/>
        </w:rPr>
        <w:t>470503755003</w:t>
      </w:r>
    </w:p>
    <w:p w:rsidR="00A3131A" w:rsidRPr="000C1EE9" w:rsidRDefault="00A3131A" w:rsidP="00A3131A">
      <w:pPr>
        <w:rPr>
          <w:b/>
        </w:rPr>
      </w:pPr>
    </w:p>
    <w:p w:rsidR="00A3131A" w:rsidRPr="000C1EE9" w:rsidRDefault="00A3131A" w:rsidP="00A3131A">
      <w:pPr>
        <w:rPr>
          <w:b/>
        </w:rPr>
      </w:pPr>
    </w:p>
    <w:p w:rsidR="00A3131A" w:rsidRPr="000C1EE9" w:rsidRDefault="00A3131A" w:rsidP="00A3131A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Последние изменения:</w:t>
      </w:r>
      <w:r w:rsidR="00D72DE3" w:rsidRPr="000C1EE9">
        <w:rPr>
          <w:b/>
          <w:sz w:val="32"/>
          <w:szCs w:val="32"/>
        </w:rPr>
        <w:t xml:space="preserve"> </w:t>
      </w:r>
      <w:r w:rsidRPr="000C1EE9">
        <w:rPr>
          <w:b/>
          <w:sz w:val="32"/>
          <w:szCs w:val="32"/>
        </w:rPr>
        <w:t>31.03.2021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Обновлена бухгалтерская отчетность за 2019 год.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 xml:space="preserve"> Добавлена бухгалтерская отчетность за 2020 год.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17.03.2021</w:t>
      </w:r>
      <w:r w:rsidR="00D72DE3" w:rsidRPr="000C1EE9">
        <w:rPr>
          <w:b/>
        </w:rPr>
        <w:t xml:space="preserve"> </w:t>
      </w:r>
      <w:r w:rsidRPr="000C1EE9">
        <w:rPr>
          <w:b/>
        </w:rPr>
        <w:t>Завершено рассмотрение судебного дела №А49-15068/2015 от 31.12.2015 в первой инстанции. Организация в роли иного лица.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21.11.2020 Юридический адрес изменен с 188336, Ленинградская область, Г</w:t>
      </w:r>
      <w:r w:rsidR="00C854A2" w:rsidRPr="000C1EE9">
        <w:rPr>
          <w:b/>
        </w:rPr>
        <w:t xml:space="preserve">атчинский район, территория СНТ </w:t>
      </w:r>
      <w:r w:rsidRPr="000C1EE9">
        <w:rPr>
          <w:b/>
        </w:rPr>
        <w:t xml:space="preserve">Горисполком-3 на 188336, Ленинградская область, </w:t>
      </w:r>
      <w:r w:rsidR="00C854A2" w:rsidRPr="000C1EE9">
        <w:rPr>
          <w:b/>
        </w:rPr>
        <w:t>Гатчинский район, территория СНТ</w:t>
      </w:r>
      <w:r w:rsidRPr="000C1EE9">
        <w:rPr>
          <w:b/>
        </w:rPr>
        <w:t xml:space="preserve"> Горисполком-3 </w:t>
      </w:r>
      <w:r w:rsidR="00C854A2" w:rsidRPr="000C1EE9">
        <w:rPr>
          <w:b/>
        </w:rPr>
        <w:t>«</w:t>
      </w:r>
      <w:r w:rsidRPr="000C1EE9">
        <w:rPr>
          <w:b/>
        </w:rPr>
        <w:t xml:space="preserve">Массива </w:t>
      </w:r>
      <w:proofErr w:type="spellStart"/>
      <w:r w:rsidRPr="000C1EE9">
        <w:rPr>
          <w:b/>
        </w:rPr>
        <w:t>Строганово</w:t>
      </w:r>
      <w:proofErr w:type="spellEnd"/>
      <w:r w:rsidR="00C854A2" w:rsidRPr="000C1EE9">
        <w:rPr>
          <w:b/>
        </w:rPr>
        <w:t>»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10.07.2020</w:t>
      </w:r>
      <w:r w:rsidR="000C1EE9" w:rsidRPr="000C1EE9">
        <w:rPr>
          <w:b/>
        </w:rPr>
        <w:t xml:space="preserve"> </w:t>
      </w:r>
      <w:r w:rsidRPr="000C1EE9">
        <w:rPr>
          <w:b/>
        </w:rPr>
        <w:t>Завершено рассмотрение судебного дела №А49-15068/2015 от 31.12.2015 в кассационной инстанции. Организация в роли иного лица.</w:t>
      </w:r>
    </w:p>
    <w:p w:rsidR="00A3131A" w:rsidRPr="000C1EE9" w:rsidRDefault="00A3131A" w:rsidP="00A3131A">
      <w:pPr>
        <w:rPr>
          <w:b/>
        </w:rPr>
      </w:pPr>
      <w:r w:rsidRPr="000C1EE9">
        <w:rPr>
          <w:b/>
        </w:rPr>
        <w:t>27.05.2020</w:t>
      </w:r>
      <w:r w:rsidR="000C1EE9" w:rsidRPr="000C1EE9">
        <w:rPr>
          <w:b/>
        </w:rPr>
        <w:t xml:space="preserve"> </w:t>
      </w:r>
      <w:r w:rsidRPr="000C1EE9">
        <w:rPr>
          <w:b/>
        </w:rPr>
        <w:t>Добавлены сведения об ИНН учредителя Ревякин Анатолий Кириллович: 470503755003</w:t>
      </w:r>
    </w:p>
    <w:p w:rsidR="00A3131A" w:rsidRPr="000C1EE9" w:rsidRDefault="00A3131A" w:rsidP="00A3131A">
      <w:pPr>
        <w:rPr>
          <w:b/>
        </w:rPr>
      </w:pPr>
    </w:p>
    <w:p w:rsidR="005B3A27" w:rsidRPr="000C1EE9" w:rsidRDefault="005B3A27" w:rsidP="00A3131A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Финансы:</w:t>
      </w:r>
      <w:r w:rsidR="000C1EE9" w:rsidRPr="000C1EE9">
        <w:rPr>
          <w:b/>
          <w:sz w:val="32"/>
          <w:szCs w:val="32"/>
        </w:rPr>
        <w:t xml:space="preserve"> За 2020 г.</w:t>
      </w:r>
    </w:p>
    <w:p w:rsidR="005B3A27" w:rsidRPr="000C1EE9" w:rsidRDefault="005B3A27" w:rsidP="005B3A27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Выручка</w:t>
      </w:r>
      <w:r w:rsidR="000C1EE9" w:rsidRPr="000C1EE9">
        <w:rPr>
          <w:b/>
          <w:sz w:val="32"/>
          <w:szCs w:val="32"/>
        </w:rPr>
        <w:t xml:space="preserve"> - </w:t>
      </w:r>
      <w:r w:rsidRPr="000C1EE9">
        <w:rPr>
          <w:b/>
          <w:sz w:val="32"/>
          <w:szCs w:val="32"/>
        </w:rPr>
        <w:t>0 руб.</w:t>
      </w:r>
    </w:p>
    <w:p w:rsidR="005B3A27" w:rsidRPr="000C1EE9" w:rsidRDefault="005B3A27" w:rsidP="005B3A27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Прибыль</w:t>
      </w:r>
      <w:r w:rsidR="000C1EE9" w:rsidRPr="000C1EE9">
        <w:rPr>
          <w:b/>
          <w:sz w:val="32"/>
          <w:szCs w:val="32"/>
        </w:rPr>
        <w:t xml:space="preserve"> - </w:t>
      </w:r>
      <w:r w:rsidRPr="000C1EE9">
        <w:rPr>
          <w:b/>
          <w:sz w:val="32"/>
          <w:szCs w:val="32"/>
        </w:rPr>
        <w:t>41 тыс. руб.</w:t>
      </w:r>
      <w:r w:rsidR="000C1EE9" w:rsidRPr="000C1EE9">
        <w:rPr>
          <w:b/>
          <w:sz w:val="32"/>
          <w:szCs w:val="32"/>
        </w:rPr>
        <w:t xml:space="preserve"> </w:t>
      </w:r>
      <w:r w:rsidRPr="000C1EE9">
        <w:rPr>
          <w:b/>
          <w:sz w:val="32"/>
          <w:szCs w:val="32"/>
        </w:rPr>
        <w:t>- 34 тыс. руб.</w:t>
      </w:r>
    </w:p>
    <w:p w:rsidR="005B3A27" w:rsidRPr="000C1EE9" w:rsidRDefault="005B3A27" w:rsidP="005B3A27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Стоимость</w:t>
      </w:r>
      <w:r w:rsidR="000C1EE9" w:rsidRPr="000C1EE9">
        <w:rPr>
          <w:b/>
          <w:sz w:val="32"/>
          <w:szCs w:val="32"/>
        </w:rPr>
        <w:t xml:space="preserve"> - </w:t>
      </w:r>
      <w:r w:rsidRPr="000C1EE9">
        <w:rPr>
          <w:b/>
          <w:sz w:val="32"/>
          <w:szCs w:val="32"/>
        </w:rPr>
        <w:t>0 руб.</w:t>
      </w:r>
    </w:p>
    <w:p w:rsidR="00AD2A65" w:rsidRPr="003C020B" w:rsidRDefault="005B3A27" w:rsidP="005B3A27">
      <w:pPr>
        <w:rPr>
          <w:b/>
          <w:sz w:val="32"/>
          <w:szCs w:val="32"/>
        </w:rPr>
      </w:pPr>
      <w:r w:rsidRPr="000C1EE9">
        <w:rPr>
          <w:b/>
          <w:sz w:val="32"/>
          <w:szCs w:val="32"/>
        </w:rPr>
        <w:t>Данные по финансовым показателям СНТ Горисполком-3" Массива "</w:t>
      </w:r>
      <w:proofErr w:type="spellStart"/>
      <w:r w:rsidRPr="000C1EE9">
        <w:rPr>
          <w:b/>
          <w:sz w:val="32"/>
          <w:szCs w:val="32"/>
        </w:rPr>
        <w:t>Строганово</w:t>
      </w:r>
      <w:proofErr w:type="spellEnd"/>
      <w:r w:rsidRPr="000C1EE9">
        <w:rPr>
          <w:b/>
          <w:sz w:val="32"/>
          <w:szCs w:val="32"/>
        </w:rPr>
        <w:t>" приведены на основании бухгалтерской отчетности за 2017–2020 годы.</w:t>
      </w:r>
      <w:bookmarkStart w:id="0" w:name="_GoBack"/>
      <w:bookmarkEnd w:id="0"/>
    </w:p>
    <w:p w:rsidR="00AD2A65" w:rsidRDefault="00AD2A65" w:rsidP="005B3A27">
      <w:r>
        <w:rPr>
          <w:noProof/>
          <w:lang w:eastAsia="ru-RU"/>
        </w:rPr>
        <w:lastRenderedPageBreak/>
        <w:drawing>
          <wp:inline distT="0" distB="0" distL="0" distR="0" wp14:anchorId="09183F1D" wp14:editId="06F7BA16">
            <wp:extent cx="5173200" cy="3880800"/>
            <wp:effectExtent l="0" t="0" r="889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3200" cy="38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A65" w:rsidRDefault="00AD2A65" w:rsidP="005B3A27"/>
    <w:p w:rsidR="00AD2A65" w:rsidRDefault="00AD2A65" w:rsidP="005B3A27">
      <w:r>
        <w:rPr>
          <w:noProof/>
          <w:lang w:eastAsia="ru-RU"/>
        </w:rPr>
        <w:drawing>
          <wp:inline distT="0" distB="0" distL="0" distR="0" wp14:anchorId="0F78C20C" wp14:editId="4918B886">
            <wp:extent cx="6084000" cy="454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4000" cy="45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EE9" w:rsidRDefault="000C1EE9" w:rsidP="005B3A27"/>
    <w:p w:rsidR="000C1EE9" w:rsidRDefault="000C1EE9" w:rsidP="005B3A27"/>
    <w:p w:rsidR="000C1EE9" w:rsidRDefault="000C1EE9" w:rsidP="005B3A27"/>
    <w:p w:rsidR="005B3A27" w:rsidRDefault="005B3A27" w:rsidP="005B3A27"/>
    <w:p w:rsidR="005B3A27" w:rsidRDefault="005B3A27" w:rsidP="005B3A27">
      <w:r>
        <w:rPr>
          <w:noProof/>
          <w:lang w:eastAsia="ru-RU"/>
        </w:rPr>
        <w:drawing>
          <wp:inline distT="0" distB="0" distL="0" distR="0" wp14:anchorId="5607AB7B" wp14:editId="65EDCBBE">
            <wp:extent cx="6094800" cy="34344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4800" cy="34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D70"/>
    <w:rsid w:val="000C1EE9"/>
    <w:rsid w:val="003C020B"/>
    <w:rsid w:val="0056764E"/>
    <w:rsid w:val="005B3A27"/>
    <w:rsid w:val="006D2D70"/>
    <w:rsid w:val="007A7763"/>
    <w:rsid w:val="00A3131A"/>
    <w:rsid w:val="00AD2A65"/>
    <w:rsid w:val="00C854A2"/>
    <w:rsid w:val="00D7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C9A18-730C-4B58-9961-EBFCEE75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Булыгин Александр Владимирович</dc:creator>
  <cp:keywords/>
  <dc:description/>
  <cp:lastModifiedBy>Булыгин Александр Владимирович</cp:lastModifiedBy>
  <cp:revision>2</cp:revision>
  <dcterms:created xsi:type="dcterms:W3CDTF">2021-05-31T11:57:00Z</dcterms:created>
  <dcterms:modified xsi:type="dcterms:W3CDTF">2021-06-01T09:36:00Z</dcterms:modified>
</cp:coreProperties>
</file>